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96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6"/>
        <w:gridCol w:w="3320"/>
        <w:gridCol w:w="2341"/>
        <w:gridCol w:w="2904"/>
      </w:tblGrid>
      <w:tr w:rsidR="008E09A9" w:rsidRPr="00BF4234" w14:paraId="02993DCD" w14:textId="77777777" w:rsidTr="008E09A9">
        <w:trPr>
          <w:trHeight w:val="315"/>
        </w:trPr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652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Topluluk Adı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E0F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22E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Başvuru Tarihi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3969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….</w:t>
            </w:r>
            <w:proofErr w:type="gramEnd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/…./ 20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</w:t>
            </w:r>
          </w:p>
        </w:tc>
      </w:tr>
      <w:tr w:rsidR="008E09A9" w:rsidRPr="00BF4234" w14:paraId="43C26D5A" w14:textId="77777777" w:rsidTr="008E09A9">
        <w:trPr>
          <w:trHeight w:val="31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DFB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Topluluk Başkanı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BFB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5D6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Etkinlik Adı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451C9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E09A9" w:rsidRPr="00BF4234" w14:paraId="3A9BF452" w14:textId="77777777" w:rsidTr="008E09A9">
        <w:trPr>
          <w:trHeight w:val="31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EDAA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İmza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4FAC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6D2D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Etkinlik Türü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591C36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E09A9" w:rsidRPr="00BF4234" w14:paraId="3CBDAAB0" w14:textId="77777777" w:rsidTr="008E09A9">
        <w:trPr>
          <w:trHeight w:val="473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A2E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Topluluk Başkanı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Telefonu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8C3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792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Başlama Tarihi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90A3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….</w:t>
            </w:r>
            <w:proofErr w:type="gramEnd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/…./ 20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</w:t>
            </w:r>
          </w:p>
        </w:tc>
      </w:tr>
      <w:tr w:rsidR="008E09A9" w:rsidRPr="00BF4234" w14:paraId="2C9C65D3" w14:textId="77777777" w:rsidTr="008E09A9">
        <w:trPr>
          <w:trHeight w:val="353"/>
        </w:trPr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E3F3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Etkinlik Konusu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BC17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9DE4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Başlama Saati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BFE03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                    …. : ….</w:t>
            </w:r>
          </w:p>
        </w:tc>
      </w:tr>
      <w:tr w:rsidR="008E09A9" w:rsidRPr="00BF4234" w14:paraId="78E42AC1" w14:textId="77777777" w:rsidTr="008E09A9">
        <w:trPr>
          <w:trHeight w:val="315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13FE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  <w:p w14:paraId="693A9D8F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Konuk veya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Konuşmacıların</w:t>
            </w:r>
          </w:p>
          <w:p w14:paraId="08BB7030" w14:textId="6FE986BF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Adları, </w:t>
            </w:r>
            <w:r w:rsidR="00585C2D"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Unvanları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ve Çalıştıkları Kurumlar</w:t>
            </w:r>
          </w:p>
          <w:p w14:paraId="19CB90DF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  <w:p w14:paraId="31816DAA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  <w:p w14:paraId="4D58E481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0938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9D0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Bitiş Tarihi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8CB1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….</w:t>
            </w:r>
            <w:proofErr w:type="gramEnd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/…./ 20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</w:t>
            </w:r>
          </w:p>
        </w:tc>
      </w:tr>
      <w:tr w:rsidR="008E09A9" w:rsidRPr="00BF4234" w14:paraId="53361071" w14:textId="77777777" w:rsidTr="008E09A9">
        <w:trPr>
          <w:trHeight w:val="315"/>
        </w:trPr>
        <w:tc>
          <w:tcPr>
            <w:tcW w:w="191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0C0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62A7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901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proofErr w:type="spellStart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Bitiş</w:t>
            </w:r>
            <w:proofErr w:type="spellEnd"/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Saati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8A42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…. : ….</w:t>
            </w:r>
          </w:p>
        </w:tc>
      </w:tr>
      <w:tr w:rsidR="008E09A9" w:rsidRPr="00BF4234" w14:paraId="3847F637" w14:textId="77777777" w:rsidTr="008E09A9">
        <w:trPr>
          <w:trHeight w:val="1275"/>
        </w:trPr>
        <w:tc>
          <w:tcPr>
            <w:tcW w:w="1915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1B2AA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00804" w14:textId="77777777" w:rsidR="008E09A9" w:rsidRPr="00DA5F4E" w:rsidRDefault="008E09A9" w:rsidP="008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647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Ücretli  :</w:t>
            </w:r>
            <w:proofErr w:type="gramEnd"/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……. 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proofErr w:type="gramStart"/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Ücretsiz:  …</w:t>
            </w:r>
            <w:proofErr w:type="gramEnd"/>
            <w:r w:rsidRPr="00DA5F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</w:p>
          <w:p w14:paraId="04BF1DCF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2E743C6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D7E5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Katılımcı    </w:t>
            </w:r>
          </w:p>
          <w:p w14:paraId="79AA6BA4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F36A5" wp14:editId="626FF93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163830</wp:posOffset>
                      </wp:positionV>
                      <wp:extent cx="267335" cy="201930"/>
                      <wp:effectExtent l="0" t="0" r="0" b="7620"/>
                      <wp:wrapNone/>
                      <wp:docPr id="7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3C355" id="Dikdörtgen 10" o:spid="_x0000_s1026" style="position:absolute;margin-left:80.5pt;margin-top:12.9pt;width:21.0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"/>
                  </w:pict>
                </mc:Fallback>
              </mc:AlternateConten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     </w: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 xml:space="preserve">Üniversite İçi   </w:t>
            </w:r>
          </w:p>
          <w:p w14:paraId="19F071BC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858F8" wp14:editId="473A167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142875</wp:posOffset>
                      </wp:positionV>
                      <wp:extent cx="267335" cy="201930"/>
                      <wp:effectExtent l="0" t="0" r="0" b="762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1B3A" id="Dikdörtgen 10" o:spid="_x0000_s1026" style="position:absolute;margin-left:80.6pt;margin-top:11.25pt;width:21.0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"/>
                  </w:pict>
                </mc:Fallback>
              </mc:AlternateContent>
            </w:r>
            <w:r w:rsidRPr="00DA5F4E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 xml:space="preserve">Üniversite Dışı </w:t>
            </w:r>
          </w:p>
        </w:tc>
      </w:tr>
      <w:tr w:rsidR="008E09A9" w:rsidRPr="00BF4234" w14:paraId="2F510504" w14:textId="77777777" w:rsidTr="008E09A9">
        <w:trPr>
          <w:trHeight w:val="300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D694F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Online Etkinliğin Yapılacağı Uygulama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C08E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8E09A9" w:rsidRPr="00BF4234" w14:paraId="3B37705D" w14:textId="77777777" w:rsidTr="008E09A9">
        <w:trPr>
          <w:trHeight w:val="300"/>
        </w:trPr>
        <w:tc>
          <w:tcPr>
            <w:tcW w:w="52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3A46FD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Topluluk Danışmanı </w:t>
            </w:r>
          </w:p>
          <w:p w14:paraId="20C23E44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Soyadı: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B6ED3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İmza:</w:t>
            </w:r>
          </w:p>
        </w:tc>
      </w:tr>
      <w:tr w:rsidR="008E09A9" w:rsidRPr="00BF4234" w14:paraId="18E2A922" w14:textId="77777777" w:rsidTr="008E09A9">
        <w:trPr>
          <w:trHeight w:val="992"/>
        </w:trPr>
        <w:tc>
          <w:tcPr>
            <w:tcW w:w="523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E8636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FAB11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8E09A9" w:rsidRPr="00BF4234" w14:paraId="40C6604D" w14:textId="77777777" w:rsidTr="008E09A9">
        <w:trPr>
          <w:trHeight w:val="1691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7F3DDD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E753030" w14:textId="77777777" w:rsidR="008E09A9" w:rsidRPr="00DA5F4E" w:rsidRDefault="008E09A9" w:rsidP="008E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5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Notlar:</w:t>
            </w:r>
          </w:p>
        </w:tc>
      </w:tr>
    </w:tbl>
    <w:p w14:paraId="15695306" w14:textId="77777777" w:rsidR="008E09A9" w:rsidRDefault="008E09A9" w:rsidP="008E09A9">
      <w:pPr>
        <w:spacing w:after="0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04A2D9FC" w14:textId="77777777" w:rsidR="008E09A9" w:rsidRDefault="008E09A9" w:rsidP="008E09A9">
      <w:pPr>
        <w:spacing w:after="0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4CFE70CE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583A5D0F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5210FA90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706958A7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147ADF8E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48DEF8D1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2CFC468A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</w:pPr>
    </w:p>
    <w:p w14:paraId="652AE317" w14:textId="77777777" w:rsidR="008E09A9" w:rsidRPr="00043EF6" w:rsidRDefault="008E09A9" w:rsidP="008E09A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 xml:space="preserve">Online 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>Et</w:t>
      </w:r>
      <w:r w:rsidRPr="00043EF6">
        <w:rPr>
          <w:rFonts w:ascii="Times New Roman" w:hAnsi="Times New Roman" w:cs="Times New Roman"/>
          <w:b/>
          <w:bCs/>
          <w:spacing w:val="-1"/>
          <w:w w:val="104"/>
          <w:sz w:val="20"/>
          <w:szCs w:val="24"/>
          <w:u w:val="thick"/>
        </w:rPr>
        <w:t>k</w:t>
      </w:r>
      <w:r w:rsidRPr="00043EF6">
        <w:rPr>
          <w:rFonts w:ascii="Times New Roman" w:hAnsi="Times New Roman" w:cs="Times New Roman"/>
          <w:b/>
          <w:bCs/>
          <w:spacing w:val="1"/>
          <w:w w:val="104"/>
          <w:sz w:val="20"/>
          <w:szCs w:val="24"/>
          <w:u w:val="thick"/>
        </w:rPr>
        <w:t>i</w:t>
      </w:r>
      <w:r w:rsidRPr="00043EF6">
        <w:rPr>
          <w:rFonts w:ascii="Times New Roman" w:hAnsi="Times New Roman" w:cs="Times New Roman"/>
          <w:b/>
          <w:bCs/>
          <w:spacing w:val="-1"/>
          <w:w w:val="104"/>
          <w:sz w:val="20"/>
          <w:szCs w:val="24"/>
          <w:u w:val="thick"/>
        </w:rPr>
        <w:t>n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>l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i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 xml:space="preserve">k </w:t>
      </w:r>
      <w:r w:rsidRPr="00043EF6">
        <w:rPr>
          <w:rFonts w:ascii="Times New Roman" w:hAnsi="Times New Roman" w:cs="Times New Roman"/>
          <w:spacing w:val="2"/>
          <w:w w:val="146"/>
          <w:sz w:val="20"/>
          <w:szCs w:val="24"/>
          <w:u w:val="thick"/>
        </w:rPr>
        <w:t>İ</w:t>
      </w:r>
      <w:r w:rsidRPr="00043EF6">
        <w:rPr>
          <w:rFonts w:ascii="Times New Roman" w:hAnsi="Times New Roman" w:cs="Times New Roman"/>
          <w:b/>
          <w:bCs/>
          <w:spacing w:val="-1"/>
          <w:w w:val="104"/>
          <w:sz w:val="20"/>
          <w:szCs w:val="24"/>
          <w:u w:val="thick"/>
        </w:rPr>
        <w:t>s</w:t>
      </w:r>
      <w:r w:rsidRPr="00043EF6">
        <w:rPr>
          <w:rFonts w:ascii="Times New Roman" w:hAnsi="Times New Roman" w:cs="Times New Roman"/>
          <w:b/>
          <w:bCs/>
          <w:spacing w:val="2"/>
          <w:w w:val="104"/>
          <w:sz w:val="20"/>
          <w:szCs w:val="24"/>
          <w:u w:val="thick"/>
        </w:rPr>
        <w:t>t</w:t>
      </w:r>
      <w:r w:rsidRPr="00043EF6">
        <w:rPr>
          <w:rFonts w:ascii="Times New Roman" w:hAnsi="Times New Roman" w:cs="Times New Roman"/>
          <w:b/>
          <w:bCs/>
          <w:spacing w:val="1"/>
          <w:w w:val="104"/>
          <w:sz w:val="20"/>
          <w:szCs w:val="24"/>
          <w:u w:val="thick"/>
        </w:rPr>
        <w:t>e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>k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 xml:space="preserve"> </w:t>
      </w:r>
      <w:r w:rsidRPr="00043EF6">
        <w:rPr>
          <w:rFonts w:ascii="Times New Roman" w:hAnsi="Times New Roman" w:cs="Times New Roman"/>
          <w:b/>
          <w:bCs/>
          <w:spacing w:val="1"/>
          <w:w w:val="104"/>
          <w:sz w:val="20"/>
          <w:szCs w:val="24"/>
          <w:u w:val="thick"/>
        </w:rPr>
        <w:t>F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>o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>r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m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>u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 xml:space="preserve"> 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B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>i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l</w:t>
      </w:r>
      <w:r w:rsidRPr="00043EF6">
        <w:rPr>
          <w:rFonts w:ascii="Times New Roman" w:hAnsi="Times New Roman" w:cs="Times New Roman"/>
          <w:b/>
          <w:bCs/>
          <w:w w:val="104"/>
          <w:sz w:val="20"/>
          <w:szCs w:val="24"/>
          <w:u w:val="thick"/>
        </w:rPr>
        <w:t>g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>i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l</w:t>
      </w:r>
      <w:r w:rsidRPr="00043EF6">
        <w:rPr>
          <w:rFonts w:ascii="Times New Roman" w:hAnsi="Times New Roman" w:cs="Times New Roman"/>
          <w:b/>
          <w:bCs/>
          <w:spacing w:val="3"/>
          <w:w w:val="104"/>
          <w:sz w:val="20"/>
          <w:szCs w:val="24"/>
          <w:u w:val="thick"/>
        </w:rPr>
        <w:t>e</w:t>
      </w:r>
      <w:r w:rsidRPr="00043EF6">
        <w:rPr>
          <w:rFonts w:ascii="Times New Roman" w:hAnsi="Times New Roman" w:cs="Times New Roman"/>
          <w:b/>
          <w:bCs/>
          <w:spacing w:val="1"/>
          <w:w w:val="104"/>
          <w:sz w:val="20"/>
          <w:szCs w:val="24"/>
          <w:u w:val="thick"/>
        </w:rPr>
        <w:t>r</w:t>
      </w:r>
      <w:r w:rsidRPr="00043EF6">
        <w:rPr>
          <w:rFonts w:ascii="Times New Roman" w:hAnsi="Times New Roman" w:cs="Times New Roman"/>
          <w:b/>
          <w:bCs/>
          <w:spacing w:val="-2"/>
          <w:w w:val="104"/>
          <w:sz w:val="20"/>
          <w:szCs w:val="24"/>
          <w:u w:val="thick"/>
        </w:rPr>
        <w:t>i</w:t>
      </w:r>
    </w:p>
    <w:p w14:paraId="3956C3B8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043EF6">
        <w:rPr>
          <w:rFonts w:ascii="Times New Roman" w:hAnsi="Times New Roman" w:cs="Times New Roman"/>
          <w:b/>
          <w:sz w:val="16"/>
          <w:szCs w:val="24"/>
        </w:rPr>
        <w:t xml:space="preserve">1- </w:t>
      </w:r>
      <w:r>
        <w:rPr>
          <w:rFonts w:ascii="Times New Roman" w:hAnsi="Times New Roman" w:cs="Times New Roman"/>
          <w:b/>
          <w:sz w:val="16"/>
          <w:szCs w:val="24"/>
        </w:rPr>
        <w:t xml:space="preserve">Online etkinlik </w:t>
      </w:r>
      <w:r w:rsidRPr="00043EF6">
        <w:rPr>
          <w:rFonts w:ascii="Times New Roman" w:hAnsi="Times New Roman" w:cs="Times New Roman"/>
          <w:b/>
          <w:sz w:val="16"/>
          <w:szCs w:val="24"/>
        </w:rPr>
        <w:t>talepleri topluluk danışmanı, başkanı veya başkan yardımcısı tarafından yapılacaktır.</w:t>
      </w:r>
    </w:p>
    <w:p w14:paraId="509F45EE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>2- Online Etkinlikler Bolu İzzet Baysal Üniversitesi Öğrenci Toplulukları Kuruluş ve İşleyiş Yönergesi çerçevesinde yapılacak ve yönergede geçecek tüm kurallara uyulacaktır.</w:t>
      </w:r>
    </w:p>
    <w:p w14:paraId="094A9E5F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>3- Online etkinliklerde Sağlık Kültür ve Spor Daire Başkanlığından en az 15 gün önceden izin alınacaktır.</w:t>
      </w:r>
    </w:p>
    <w:p w14:paraId="0EAA4D00" w14:textId="6502442C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4- Faaliyet bitiminden sonra “Faaliyet Bilgilendirme Formu’’ (Form 16) 5 gün içerisinde doldurularak </w:t>
      </w:r>
      <w:hyperlink r:id="rId8" w:history="1">
        <w:r w:rsidRPr="00712AF6">
          <w:rPr>
            <w:rStyle w:val="Kpr"/>
            <w:rFonts w:ascii="Times New Roman" w:hAnsi="Times New Roman" w:cs="Times New Roman"/>
            <w:b/>
            <w:sz w:val="16"/>
            <w:szCs w:val="24"/>
          </w:rPr>
          <w:t>skstopluluklar@ibu.edu.tr</w:t>
        </w:r>
      </w:hyperlink>
      <w:r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24"/>
        </w:rPr>
        <w:t>mail</w:t>
      </w:r>
      <w:proofErr w:type="gramEnd"/>
      <w:r>
        <w:rPr>
          <w:rFonts w:ascii="Times New Roman" w:hAnsi="Times New Roman" w:cs="Times New Roman"/>
          <w:b/>
          <w:sz w:val="16"/>
          <w:szCs w:val="24"/>
        </w:rPr>
        <w:t xml:space="preserve"> adresine gönderilecektir.</w:t>
      </w:r>
    </w:p>
    <w:p w14:paraId="3658AC1A" w14:textId="77777777" w:rsidR="008E09A9" w:rsidRDefault="008E09A9" w:rsidP="008E09A9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>5- Online Etkinliklerde Öğrenci Toplulukları Sosyal Medya Etik Kurallarına uymakla yükümlüdür.</w:t>
      </w:r>
    </w:p>
    <w:p w14:paraId="5369AB26" w14:textId="5694CEDD" w:rsidR="004E65FD" w:rsidRPr="008E09A9" w:rsidRDefault="004E65FD" w:rsidP="008E09A9"/>
    <w:sectPr w:rsidR="004E65FD" w:rsidRPr="008E09A9" w:rsidSect="004A2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D11" w14:textId="77777777" w:rsidR="004A2E30" w:rsidRDefault="004A2E30" w:rsidP="005F7AFA">
      <w:pPr>
        <w:spacing w:after="0" w:line="240" w:lineRule="auto"/>
      </w:pPr>
      <w:r>
        <w:separator/>
      </w:r>
    </w:p>
  </w:endnote>
  <w:endnote w:type="continuationSeparator" w:id="0">
    <w:p w14:paraId="59D82114" w14:textId="77777777" w:rsidR="004A2E30" w:rsidRDefault="004A2E30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9D89" w14:textId="77777777" w:rsidR="00F34F75" w:rsidRDefault="00F34F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E62D" w14:textId="77777777" w:rsidR="00F34F75" w:rsidRDefault="00F34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8507" w14:textId="77777777" w:rsidR="00F34F75" w:rsidRDefault="00F34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535A" w14:textId="77777777" w:rsidR="004A2E30" w:rsidRDefault="004A2E30" w:rsidP="005F7AFA">
      <w:pPr>
        <w:spacing w:after="0" w:line="240" w:lineRule="auto"/>
      </w:pPr>
      <w:r>
        <w:separator/>
      </w:r>
    </w:p>
  </w:footnote>
  <w:footnote w:type="continuationSeparator" w:id="0">
    <w:p w14:paraId="491DB1C6" w14:textId="77777777" w:rsidR="004A2E30" w:rsidRDefault="004A2E30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A76A" w14:textId="77777777" w:rsidR="00F34F75" w:rsidRDefault="00F34F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8"/>
      <w:gridCol w:w="6053"/>
      <w:gridCol w:w="1560"/>
      <w:gridCol w:w="1559"/>
    </w:tblGrid>
    <w:tr w:rsidR="006E05BB" w:rsidRPr="00F34F75" w14:paraId="3D94D093" w14:textId="787EF185" w:rsidTr="00585C2D">
      <w:trPr>
        <w:cantSplit/>
        <w:trHeight w:val="277"/>
      </w:trPr>
      <w:tc>
        <w:tcPr>
          <w:tcW w:w="1318" w:type="dxa"/>
          <w:vMerge w:val="restart"/>
          <w:vAlign w:val="center"/>
        </w:tcPr>
        <w:p w14:paraId="64B048E0" w14:textId="77777777" w:rsidR="006E05BB" w:rsidRPr="00F34F7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F34F7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vMerge w:val="restart"/>
          <w:vAlign w:val="center"/>
        </w:tcPr>
        <w:p w14:paraId="4F1040DA" w14:textId="10C1CE63" w:rsidR="00126C29" w:rsidRPr="00F34F75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34F7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Öğrenci Toplulu</w:t>
          </w:r>
          <w:r w:rsidR="008E09A9" w:rsidRPr="00F34F7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kları Online Etkinlik </w:t>
          </w:r>
          <w:r w:rsidR="009C4FA3" w:rsidRPr="00F34F7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Formu</w:t>
          </w:r>
        </w:p>
      </w:tc>
      <w:tc>
        <w:tcPr>
          <w:tcW w:w="1560" w:type="dxa"/>
        </w:tcPr>
        <w:p w14:paraId="3BB933BC" w14:textId="0195E621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14:paraId="39047B4B" w14:textId="6F11D6B3" w:rsidR="006E05BB" w:rsidRPr="00F34F75" w:rsidRDefault="00585C2D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F34F7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FR.041</w:t>
          </w:r>
        </w:p>
      </w:tc>
    </w:tr>
    <w:tr w:rsidR="006E05BB" w:rsidRPr="00F34F75" w14:paraId="510F8453" w14:textId="77777777" w:rsidTr="00585C2D">
      <w:trPr>
        <w:cantSplit/>
        <w:trHeight w:val="282"/>
      </w:trPr>
      <w:tc>
        <w:tcPr>
          <w:tcW w:w="1318" w:type="dxa"/>
          <w:vMerge/>
          <w:vAlign w:val="center"/>
        </w:tcPr>
        <w:p w14:paraId="1528B7AF" w14:textId="77777777" w:rsidR="006E05BB" w:rsidRPr="00F34F7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1B5FA8" w14:textId="77777777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60" w:type="dxa"/>
        </w:tcPr>
        <w:p w14:paraId="39EAC089" w14:textId="6EAA3915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14:paraId="73319AE0" w14:textId="082CE2C8" w:rsidR="006E05BB" w:rsidRPr="00F34F75" w:rsidRDefault="00585C2D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F34F75" w14:paraId="1F1D1284" w14:textId="77777777" w:rsidTr="00585C2D">
      <w:trPr>
        <w:cantSplit/>
        <w:trHeight w:val="175"/>
      </w:trPr>
      <w:tc>
        <w:tcPr>
          <w:tcW w:w="1318" w:type="dxa"/>
          <w:vMerge/>
          <w:vAlign w:val="center"/>
        </w:tcPr>
        <w:p w14:paraId="06734BDB" w14:textId="77777777" w:rsidR="006E05BB" w:rsidRPr="00F34F7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1031B6A0" w14:textId="77777777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60" w:type="dxa"/>
        </w:tcPr>
        <w:p w14:paraId="74FA40FC" w14:textId="135CC435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59" w:type="dxa"/>
        </w:tcPr>
        <w:p w14:paraId="5E37D617" w14:textId="4E8CAC8F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F34F75" w14:paraId="46A556D1" w14:textId="77777777" w:rsidTr="00585C2D">
      <w:trPr>
        <w:cantSplit/>
        <w:trHeight w:val="269"/>
      </w:trPr>
      <w:tc>
        <w:tcPr>
          <w:tcW w:w="1318" w:type="dxa"/>
          <w:vMerge/>
          <w:vAlign w:val="center"/>
        </w:tcPr>
        <w:p w14:paraId="657F4FDE" w14:textId="77777777" w:rsidR="006E05BB" w:rsidRPr="00F34F7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6027D71B" w14:textId="77777777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60" w:type="dxa"/>
        </w:tcPr>
        <w:p w14:paraId="5FAA6A19" w14:textId="68DFE1B8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14:paraId="73741061" w14:textId="05C4D6D3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F34F75" w14:paraId="3C2A420D" w14:textId="77777777" w:rsidTr="00585C2D">
      <w:trPr>
        <w:cantSplit/>
        <w:trHeight w:val="65"/>
      </w:trPr>
      <w:tc>
        <w:tcPr>
          <w:tcW w:w="1318" w:type="dxa"/>
          <w:vMerge/>
          <w:vAlign w:val="center"/>
        </w:tcPr>
        <w:p w14:paraId="5AC51A95" w14:textId="77777777" w:rsidR="006E05BB" w:rsidRPr="00F34F7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99A9EF" w14:textId="77777777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60" w:type="dxa"/>
        </w:tcPr>
        <w:p w14:paraId="6CD05F22" w14:textId="6FE34015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14:paraId="60190D90" w14:textId="654D6A38" w:rsidR="006E05BB" w:rsidRPr="00F34F7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F34F75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0909" w14:textId="77777777" w:rsidR="00F34F75" w:rsidRDefault="00F34F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26501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97AAF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A2E30"/>
    <w:rsid w:val="004C2B8B"/>
    <w:rsid w:val="004D5F12"/>
    <w:rsid w:val="004E65FD"/>
    <w:rsid w:val="004F6AAF"/>
    <w:rsid w:val="00510BE2"/>
    <w:rsid w:val="00533613"/>
    <w:rsid w:val="0054377C"/>
    <w:rsid w:val="0055576A"/>
    <w:rsid w:val="00585C2D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1018D"/>
    <w:rsid w:val="008442DA"/>
    <w:rsid w:val="00844C0F"/>
    <w:rsid w:val="008538EE"/>
    <w:rsid w:val="00882C12"/>
    <w:rsid w:val="008E09A9"/>
    <w:rsid w:val="008F0605"/>
    <w:rsid w:val="00900215"/>
    <w:rsid w:val="00903074"/>
    <w:rsid w:val="00906E87"/>
    <w:rsid w:val="009319B8"/>
    <w:rsid w:val="00946634"/>
    <w:rsid w:val="00952A6C"/>
    <w:rsid w:val="00954AD2"/>
    <w:rsid w:val="009562C3"/>
    <w:rsid w:val="009748DF"/>
    <w:rsid w:val="009C4FA3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86B5E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34F75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customStyle="1" w:styleId="Default">
    <w:name w:val="Default"/>
    <w:rsid w:val="00810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a">
    <w:basedOn w:val="Normal"/>
    <w:next w:val="AltBilgi"/>
    <w:rsid w:val="00882C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10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topluluklar@ib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2024-03-11T11:35:00Z</dcterms:created>
  <dcterms:modified xsi:type="dcterms:W3CDTF">2024-03-13T10:04:00Z</dcterms:modified>
</cp:coreProperties>
</file>